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3A" w:rsidRDefault="00613E3A" w:rsidP="00613E3A">
      <w:pPr>
        <w:pStyle w:val="ListParagraph"/>
        <w:spacing w:line="360" w:lineRule="auto"/>
        <w:ind w:left="7800" w:hanging="7800"/>
        <w:jc w:val="center"/>
        <w:rPr>
          <w:rFonts w:ascii="Times New Roman" w:hAnsi="Times New Roman" w:cs="Times New Roman"/>
          <w:b/>
          <w:sz w:val="24"/>
          <w:szCs w:val="24"/>
        </w:rPr>
      </w:pPr>
      <w:r w:rsidRPr="00C162A9">
        <w:rPr>
          <w:rFonts w:ascii="Times New Roman" w:eastAsia="Times New Roman" w:hAnsi="Times New Roman" w:cs="Times New Roman"/>
          <w:i/>
          <w:noProof/>
          <w:sz w:val="24"/>
          <w:szCs w:val="24"/>
          <w:lang w:val="tr-TR" w:eastAsia="tr-TR"/>
        </w:rPr>
        <w:drawing>
          <wp:inline distT="0" distB="0" distL="0" distR="0" wp14:anchorId="03F914E7" wp14:editId="05A39D57">
            <wp:extent cx="894416" cy="875665"/>
            <wp:effectExtent l="0" t="0" r="1270" b="635"/>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9076" cy="890017"/>
                    </a:xfrm>
                    <a:prstGeom prst="rect">
                      <a:avLst/>
                    </a:prstGeom>
                    <a:noFill/>
                    <a:ln>
                      <a:noFill/>
                    </a:ln>
                  </pic:spPr>
                </pic:pic>
              </a:graphicData>
            </a:graphic>
          </wp:inline>
        </w:drawing>
      </w:r>
    </w:p>
    <w:p w:rsidR="00613E3A" w:rsidRPr="00613E3A" w:rsidRDefault="00613E3A" w:rsidP="00613E3A">
      <w:pPr>
        <w:pStyle w:val="NoSpacing"/>
        <w:jc w:val="center"/>
        <w:rPr>
          <w:rFonts w:ascii="Times New Roman" w:hAnsi="Times New Roman" w:cs="Times New Roman"/>
          <w:b/>
          <w:sz w:val="24"/>
          <w:szCs w:val="24"/>
        </w:rPr>
      </w:pPr>
      <w:r w:rsidRPr="00613E3A">
        <w:rPr>
          <w:rFonts w:ascii="Times New Roman" w:eastAsia="Times New Roman" w:hAnsi="Times New Roman" w:cs="Times New Roman"/>
          <w:b/>
          <w:sz w:val="24"/>
          <w:szCs w:val="24"/>
          <w:lang w:bidi="en-US"/>
        </w:rPr>
        <w:t>REPUBLIC OF TURKEY</w:t>
      </w:r>
    </w:p>
    <w:p w:rsidR="00613E3A" w:rsidRPr="00613E3A" w:rsidRDefault="00613E3A" w:rsidP="00613E3A">
      <w:pPr>
        <w:pStyle w:val="NoSpacing"/>
        <w:jc w:val="center"/>
        <w:rPr>
          <w:rFonts w:ascii="Times New Roman" w:hAnsi="Times New Roman" w:cs="Times New Roman"/>
          <w:b/>
          <w:sz w:val="24"/>
          <w:szCs w:val="24"/>
        </w:rPr>
      </w:pPr>
      <w:r w:rsidRPr="00613E3A">
        <w:rPr>
          <w:rFonts w:ascii="Times New Roman" w:eastAsia="Times New Roman" w:hAnsi="Times New Roman" w:cs="Times New Roman"/>
          <w:b/>
          <w:sz w:val="24"/>
          <w:szCs w:val="24"/>
          <w:lang w:bidi="en-US"/>
        </w:rPr>
        <w:t>YAŞAR UNIVERSITY</w:t>
      </w:r>
    </w:p>
    <w:p w:rsidR="002E60B1" w:rsidRPr="00613E3A" w:rsidRDefault="000626CD" w:rsidP="00613E3A">
      <w:pPr>
        <w:pStyle w:val="NoSpacing"/>
        <w:jc w:val="center"/>
        <w:rPr>
          <w:rFonts w:ascii="Times New Roman" w:hAnsi="Times New Roman" w:cs="Times New Roman"/>
          <w:b/>
          <w:sz w:val="24"/>
          <w:szCs w:val="24"/>
        </w:rPr>
      </w:pPr>
      <w:r w:rsidRPr="00613E3A">
        <w:rPr>
          <w:rFonts w:ascii="Times New Roman" w:eastAsia="Times New Roman" w:hAnsi="Times New Roman" w:cs="Times New Roman"/>
          <w:b/>
          <w:sz w:val="24"/>
          <w:szCs w:val="24"/>
          <w:lang w:bidi="en-US"/>
        </w:rPr>
        <w:t>LPPD Consent Form for Use of Event Attendees</w:t>
      </w:r>
    </w:p>
    <w:p w:rsidR="00613E3A" w:rsidRPr="00613E3A" w:rsidRDefault="00613E3A" w:rsidP="00613E3A">
      <w:pPr>
        <w:pStyle w:val="NoSpacing"/>
        <w:jc w:val="center"/>
        <w:rPr>
          <w:rFonts w:ascii="Times New Roman" w:hAnsi="Times New Roman" w:cs="Times New Roman"/>
          <w:b/>
          <w:sz w:val="24"/>
          <w:szCs w:val="24"/>
        </w:rPr>
      </w:pPr>
    </w:p>
    <w:p w:rsidR="002E60B1" w:rsidRDefault="002E60B1" w:rsidP="00613E3A">
      <w:pPr>
        <w:shd w:val="clear" w:color="auto" w:fill="FFFFFF"/>
        <w:spacing w:before="150" w:after="60" w:line="360" w:lineRule="auto"/>
        <w:ind w:firstLine="708"/>
        <w:jc w:val="both"/>
        <w:rPr>
          <w:rFonts w:ascii="Times New Roman" w:eastAsia="Times New Roman" w:hAnsi="Times New Roman" w:cs="Times New Roman"/>
          <w:color w:val="444444"/>
          <w:sz w:val="24"/>
          <w:szCs w:val="24"/>
          <w:shd w:val="clear" w:color="auto" w:fill="FFFFFF"/>
          <w:lang w:bidi="en-US"/>
        </w:rPr>
      </w:pPr>
      <w:r w:rsidRPr="00613E3A">
        <w:rPr>
          <w:rFonts w:ascii="Times New Roman" w:eastAsia="Times New Roman" w:hAnsi="Times New Roman" w:cs="Times New Roman"/>
          <w:color w:val="444444"/>
          <w:sz w:val="24"/>
          <w:szCs w:val="24"/>
          <w:shd w:val="clear" w:color="auto" w:fill="FFFFFF"/>
          <w:lang w:bidi="en-US"/>
        </w:rPr>
        <w:t>“I have read and understood completely the informing letter regarding Yaşar University Law on the Protection of Personal Data as covered already by the Law No. 6698 on the Protection of Personal Data (</w:t>
      </w:r>
      <w:hyperlink r:id="rId6" w:history="1">
        <w:r w:rsidRPr="00613E3A">
          <w:rPr>
            <w:rStyle w:val="Hyperlink"/>
            <w:rFonts w:ascii="Times New Roman" w:eastAsia="Times New Roman" w:hAnsi="Times New Roman" w:cs="Times New Roman"/>
            <w:color w:val="444444"/>
            <w:sz w:val="24"/>
            <w:szCs w:val="24"/>
            <w:u w:val="none"/>
            <w:shd w:val="clear" w:color="auto" w:fill="FFFFFF"/>
            <w:lang w:bidi="en-US"/>
          </w:rPr>
          <w:t>www.yasar.edu.tr/kvkk</w:t>
        </w:r>
      </w:hyperlink>
      <w:r w:rsidRPr="00613E3A">
        <w:rPr>
          <w:rFonts w:ascii="Times New Roman" w:eastAsia="Times New Roman" w:hAnsi="Times New Roman" w:cs="Times New Roman"/>
          <w:color w:val="444444"/>
          <w:sz w:val="24"/>
          <w:szCs w:val="24"/>
          <w:shd w:val="clear" w:color="auto" w:fill="FFFFFF"/>
          <w:lang w:bidi="en-US"/>
        </w:rPr>
        <w:t>). I hereby approve that my personal data including the special-quality data that I will share will be recorded, classified, processed, protected, updated through data channels, and shared with third parties with no commercial intentions, and that Yaşar University will contact me using the communication channels that I have provided, and that the pictures/videos of me shot by Yaşar University during the (... full name of the particular event...) event that I attended as speaker/moderator/attendee will be used on p</w:t>
      </w:r>
      <w:r w:rsidR="00504D2A">
        <w:rPr>
          <w:rFonts w:ascii="Times New Roman" w:eastAsia="Times New Roman" w:hAnsi="Times New Roman" w:cs="Times New Roman"/>
          <w:color w:val="444444"/>
          <w:sz w:val="24"/>
          <w:szCs w:val="24"/>
          <w:shd w:val="clear" w:color="auto" w:fill="FFFFFF"/>
          <w:lang w:bidi="en-US"/>
        </w:rPr>
        <w:t>rinte</w:t>
      </w:r>
      <w:r w:rsidRPr="00613E3A">
        <w:rPr>
          <w:rFonts w:ascii="Times New Roman" w:eastAsia="Times New Roman" w:hAnsi="Times New Roman" w:cs="Times New Roman"/>
          <w:color w:val="444444"/>
          <w:sz w:val="24"/>
          <w:szCs w:val="24"/>
          <w:shd w:val="clear" w:color="auto" w:fill="FFFFFF"/>
          <w:lang w:bidi="en-US"/>
        </w:rPr>
        <w:t>d/online/digital platforms and posted on social media, video platforms in national/international arenas.</w:t>
      </w:r>
    </w:p>
    <w:p w:rsidR="00A979D7" w:rsidRPr="00613E3A" w:rsidRDefault="00A979D7" w:rsidP="00A979D7">
      <w:pPr>
        <w:shd w:val="clear" w:color="auto" w:fill="FFFFFF"/>
        <w:spacing w:before="150" w:after="60" w:line="360" w:lineRule="auto"/>
        <w:jc w:val="both"/>
        <w:rPr>
          <w:rFonts w:ascii="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lang w:bidi="en-US"/>
        </w:rPr>
        <w:t>Date:</w:t>
      </w:r>
      <w:r w:rsidR="00E859DC">
        <w:rPr>
          <w:rFonts w:ascii="Times New Roman" w:eastAsia="Times New Roman" w:hAnsi="Times New Roman" w:cs="Times New Roman"/>
          <w:color w:val="444444"/>
          <w:sz w:val="24"/>
          <w:szCs w:val="24"/>
          <w:shd w:val="clear" w:color="auto" w:fill="FFFFFF"/>
          <w:lang w:bidi="en-US"/>
        </w:rPr>
        <w:t xml:space="preserve"> </w:t>
      </w:r>
      <w:r w:rsidR="00CE79BD">
        <w:rPr>
          <w:rFonts w:ascii="Times New Roman" w:eastAsia="Times New Roman" w:hAnsi="Times New Roman" w:cs="Times New Roman"/>
          <w:color w:val="444444"/>
          <w:sz w:val="24"/>
          <w:szCs w:val="24"/>
          <w:shd w:val="clear" w:color="auto" w:fill="FFFFFF"/>
          <w:lang w:bidi="en-US"/>
        </w:rPr>
        <w:t>…</w:t>
      </w:r>
    </w:p>
    <w:p w:rsidR="002E60B1" w:rsidRPr="00613E3A" w:rsidRDefault="002E60B1" w:rsidP="002E60B1">
      <w:pPr>
        <w:shd w:val="clear" w:color="auto" w:fill="FFFFFF"/>
        <w:spacing w:before="150" w:after="6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t>Name:</w:t>
      </w:r>
      <w:r w:rsidR="00E859DC">
        <w:rPr>
          <w:rFonts w:ascii="Times New Roman" w:eastAsia="Times New Roman" w:hAnsi="Times New Roman" w:cs="Times New Roman"/>
          <w:color w:val="444444"/>
          <w:sz w:val="24"/>
          <w:szCs w:val="24"/>
          <w:lang w:bidi="en-US"/>
        </w:rPr>
        <w:t xml:space="preserve"> </w:t>
      </w:r>
      <w:r w:rsidR="00CE79BD">
        <w:rPr>
          <w:rFonts w:ascii="Times New Roman" w:eastAsia="Times New Roman" w:hAnsi="Times New Roman" w:cs="Times New Roman"/>
          <w:color w:val="444444"/>
          <w:sz w:val="24"/>
          <w:szCs w:val="24"/>
          <w:lang w:bidi="en-US"/>
        </w:rPr>
        <w:t>…</w:t>
      </w:r>
    </w:p>
    <w:p w:rsidR="00E859DC" w:rsidRDefault="002E60B1" w:rsidP="002E60B1">
      <w:pPr>
        <w:shd w:val="clear" w:color="auto" w:fill="FFFFFF"/>
        <w:spacing w:before="150" w:after="6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t>Surname:</w:t>
      </w:r>
      <w:r w:rsidR="00E859DC">
        <w:rPr>
          <w:rFonts w:ascii="Times New Roman" w:eastAsia="Times New Roman" w:hAnsi="Times New Roman" w:cs="Times New Roman"/>
          <w:color w:val="444444"/>
          <w:sz w:val="24"/>
          <w:szCs w:val="24"/>
          <w:lang w:bidi="en-US"/>
        </w:rPr>
        <w:t xml:space="preserve"> </w:t>
      </w:r>
      <w:r w:rsidR="00CE79BD">
        <w:rPr>
          <w:rFonts w:ascii="Times New Roman" w:eastAsia="Times New Roman" w:hAnsi="Times New Roman" w:cs="Times New Roman"/>
          <w:color w:val="444444"/>
          <w:sz w:val="24"/>
          <w:szCs w:val="24"/>
          <w:lang w:bidi="en-US"/>
        </w:rPr>
        <w:t>…</w:t>
      </w:r>
    </w:p>
    <w:p w:rsidR="002E60B1" w:rsidRPr="00613E3A" w:rsidRDefault="002E60B1" w:rsidP="002E60B1">
      <w:pPr>
        <w:shd w:val="clear" w:color="auto" w:fill="FFFFFF"/>
        <w:spacing w:before="150" w:after="6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t>Signature   :</w:t>
      </w:r>
      <w:r w:rsidR="00E859DC">
        <w:rPr>
          <w:rFonts w:ascii="Times New Roman" w:eastAsia="Times New Roman" w:hAnsi="Times New Roman" w:cs="Times New Roman"/>
          <w:color w:val="444444"/>
          <w:sz w:val="24"/>
          <w:szCs w:val="24"/>
          <w:lang w:bidi="en-US"/>
        </w:rPr>
        <w:t xml:space="preserve">  </w:t>
      </w:r>
    </w:p>
    <w:p w:rsidR="002E60B1" w:rsidRPr="00613E3A" w:rsidRDefault="002E60B1" w:rsidP="002E60B1">
      <w:pPr>
        <w:shd w:val="clear" w:color="auto" w:fill="FFFFFF"/>
        <w:spacing w:before="240" w:after="6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t>Approval</w:t>
      </w:r>
    </w:p>
    <w:p w:rsidR="002E60B1" w:rsidRPr="00613E3A" w:rsidRDefault="002E60B1" w:rsidP="002E60B1">
      <w:pPr>
        <w:shd w:val="clear" w:color="auto" w:fill="FFFFFF"/>
        <w:spacing w:after="12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pt;height:15.6pt" o:ole="">
            <v:imagedata r:id="rId7" o:title=""/>
          </v:shape>
          <w:control r:id="rId8" w:name="DefaultOcxName" w:shapeid="_x0000_i1039"/>
        </w:object>
      </w:r>
      <w:r w:rsidRPr="00613E3A">
        <w:rPr>
          <w:rFonts w:ascii="Times New Roman" w:eastAsia="Times New Roman" w:hAnsi="Times New Roman" w:cs="Times New Roman"/>
          <w:color w:val="444444"/>
          <w:sz w:val="24"/>
          <w:szCs w:val="24"/>
          <w:lang w:bidi="en-US"/>
        </w:rPr>
        <w:t>I have read / APPROVE</w:t>
      </w:r>
    </w:p>
    <w:p w:rsidR="002E60B1" w:rsidRDefault="002E60B1" w:rsidP="002E60B1">
      <w:pPr>
        <w:shd w:val="clear" w:color="auto" w:fill="FFFFFF"/>
        <w:spacing w:after="120" w:line="360" w:lineRule="auto"/>
        <w:jc w:val="both"/>
        <w:rPr>
          <w:rFonts w:ascii="Times New Roman" w:eastAsia="Times New Roman" w:hAnsi="Times New Roman" w:cs="Times New Roman"/>
          <w:color w:val="444444"/>
          <w:sz w:val="24"/>
          <w:szCs w:val="24"/>
        </w:rPr>
      </w:pPr>
      <w:r w:rsidRPr="00613E3A">
        <w:rPr>
          <w:rFonts w:ascii="Times New Roman" w:eastAsia="Times New Roman" w:hAnsi="Times New Roman" w:cs="Times New Roman"/>
          <w:color w:val="444444"/>
          <w:sz w:val="24"/>
          <w:szCs w:val="24"/>
          <w:lang w:bidi="en-US"/>
        </w:rPr>
        <w:object w:dxaOrig="1440" w:dyaOrig="1440">
          <v:shape id="_x0000_i1038" type="#_x0000_t75" style="width:18pt;height:15.6pt" o:ole="">
            <v:imagedata r:id="rId9" o:title=""/>
          </v:shape>
          <w:control r:id="rId10" w:name="DefaultOcxName1" w:shapeid="_x0000_i1038"/>
        </w:object>
      </w:r>
      <w:r w:rsidRPr="00613E3A">
        <w:rPr>
          <w:rFonts w:ascii="Times New Roman" w:eastAsia="Times New Roman" w:hAnsi="Times New Roman" w:cs="Times New Roman"/>
          <w:color w:val="444444"/>
          <w:sz w:val="24"/>
          <w:szCs w:val="24"/>
          <w:lang w:bidi="en-US"/>
        </w:rPr>
        <w:t>I have read / DO NOT APPROVE</w:t>
      </w:r>
    </w:p>
    <w:p w:rsidR="00613E3A" w:rsidRDefault="00613E3A" w:rsidP="002E60B1">
      <w:pPr>
        <w:shd w:val="clear" w:color="auto" w:fill="FFFFFF"/>
        <w:spacing w:after="120" w:line="360" w:lineRule="auto"/>
        <w:jc w:val="both"/>
        <w:rPr>
          <w:rFonts w:ascii="Times New Roman" w:eastAsia="Times New Roman" w:hAnsi="Times New Roman" w:cs="Times New Roman"/>
          <w:color w:val="444444"/>
          <w:sz w:val="24"/>
          <w:szCs w:val="24"/>
        </w:rPr>
      </w:pPr>
      <w:bookmarkStart w:id="0" w:name="_GoBack"/>
      <w:bookmarkEnd w:id="0"/>
    </w:p>
    <w:p w:rsidR="00613E3A" w:rsidRDefault="00613E3A" w:rsidP="002E60B1">
      <w:pPr>
        <w:shd w:val="clear" w:color="auto" w:fill="FFFFFF"/>
        <w:spacing w:after="120" w:line="360" w:lineRule="auto"/>
        <w:jc w:val="both"/>
        <w:rPr>
          <w:rFonts w:ascii="Times New Roman" w:eastAsia="Times New Roman" w:hAnsi="Times New Roman" w:cs="Times New Roman"/>
          <w:color w:val="444444"/>
          <w:sz w:val="24"/>
          <w:szCs w:val="24"/>
        </w:rPr>
      </w:pPr>
    </w:p>
    <w:p w:rsidR="00A67396" w:rsidRPr="00613E3A" w:rsidRDefault="00A67396" w:rsidP="00613E3A">
      <w:pPr>
        <w:pStyle w:val="ListParagraph"/>
        <w:spacing w:line="360" w:lineRule="auto"/>
        <w:ind w:left="0"/>
        <w:rPr>
          <w:rFonts w:ascii="Times New Roman" w:hAnsi="Times New Roman" w:cs="Times New Roman"/>
        </w:rPr>
      </w:pPr>
    </w:p>
    <w:sectPr w:rsidR="00A67396" w:rsidRPr="00613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D86"/>
    <w:multiLevelType w:val="hybridMultilevel"/>
    <w:tmpl w:val="057E12E6"/>
    <w:lvl w:ilvl="0" w:tplc="AB8E06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BBC7A28"/>
    <w:multiLevelType w:val="hybridMultilevel"/>
    <w:tmpl w:val="9E56D724"/>
    <w:lvl w:ilvl="0" w:tplc="A5EE298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2C"/>
    <w:rsid w:val="000626CD"/>
    <w:rsid w:val="001E42F5"/>
    <w:rsid w:val="002C402C"/>
    <w:rsid w:val="002E60B1"/>
    <w:rsid w:val="00453AEC"/>
    <w:rsid w:val="00504D2A"/>
    <w:rsid w:val="00613E3A"/>
    <w:rsid w:val="006B69F3"/>
    <w:rsid w:val="00700AF3"/>
    <w:rsid w:val="00965105"/>
    <w:rsid w:val="00994399"/>
    <w:rsid w:val="00A67396"/>
    <w:rsid w:val="00A979D7"/>
    <w:rsid w:val="00B662AC"/>
    <w:rsid w:val="00CE79BD"/>
    <w:rsid w:val="00E22A83"/>
    <w:rsid w:val="00E859DC"/>
    <w:rsid w:val="00F127D1"/>
    <w:rsid w:val="00F67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1A9018"/>
  <w15:chartTrackingRefBased/>
  <w15:docId w15:val="{0F85FD9F-C175-4605-AF9D-A9CAF865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2C"/>
    <w:pPr>
      <w:ind w:left="720"/>
      <w:contextualSpacing/>
    </w:pPr>
  </w:style>
  <w:style w:type="character" w:styleId="Hyperlink">
    <w:name w:val="Hyperlink"/>
    <w:basedOn w:val="DefaultParagraphFont"/>
    <w:uiPriority w:val="99"/>
    <w:semiHidden/>
    <w:unhideWhenUsed/>
    <w:rsid w:val="002E60B1"/>
    <w:rPr>
      <w:color w:val="0000FF"/>
      <w:u w:val="single"/>
    </w:rPr>
  </w:style>
  <w:style w:type="paragraph" w:styleId="NoSpacing">
    <w:name w:val="No Spacing"/>
    <w:uiPriority w:val="1"/>
    <w:qFormat/>
    <w:rsid w:val="00613E3A"/>
    <w:pPr>
      <w:spacing w:after="0" w:line="240" w:lineRule="auto"/>
    </w:pPr>
  </w:style>
  <w:style w:type="paragraph" w:styleId="z-TopofForm">
    <w:name w:val="HTML Top of Form"/>
    <w:basedOn w:val="Normal"/>
    <w:next w:val="Normal"/>
    <w:link w:val="z-TopofFormChar"/>
    <w:hidden/>
    <w:uiPriority w:val="99"/>
    <w:semiHidden/>
    <w:unhideWhenUsed/>
    <w:rsid w:val="00CE79B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79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79B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79B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ar.edu.t.r/kvk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988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Burçin Onarır</dc:creator>
  <cp:keywords/>
  <dc:description/>
  <cp:lastModifiedBy>Yenal Akgün</cp:lastModifiedBy>
  <cp:revision>7</cp:revision>
  <dcterms:created xsi:type="dcterms:W3CDTF">2020-02-04T11:22:00Z</dcterms:created>
  <dcterms:modified xsi:type="dcterms:W3CDTF">2021-09-01T10:49:00Z</dcterms:modified>
</cp:coreProperties>
</file>